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ind w:firstLine="31680" w:firstLineChars="650"/>
        <w:jc w:val="both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公</w:t>
      </w:r>
      <w:r>
        <w:rPr>
          <w:rFonts w:ascii="黑体" w:hAnsi="黑体" w:eastAsia="黑体"/>
          <w:sz w:val="52"/>
          <w:szCs w:val="52"/>
        </w:rPr>
        <w:t xml:space="preserve">  </w:t>
      </w:r>
      <w:r>
        <w:rPr>
          <w:rFonts w:hint="eastAsia" w:ascii="黑体" w:hAnsi="黑体" w:eastAsia="黑体"/>
          <w:sz w:val="52"/>
          <w:szCs w:val="52"/>
        </w:rPr>
        <w:t>示</w:t>
      </w:r>
    </w:p>
    <w:p>
      <w:pPr/>
    </w:p>
    <w:p>
      <w:pPr>
        <w:spacing w:line="400" w:lineRule="exact"/>
        <w:ind w:firstLine="3168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以下为文学与新闻传播学</w:t>
      </w:r>
      <w:r>
        <w:rPr>
          <w:rFonts w:ascii="宋体" w:hAnsi="宋体"/>
          <w:sz w:val="28"/>
          <w:szCs w:val="28"/>
        </w:rPr>
        <w:t>2015</w:t>
      </w:r>
      <w:r>
        <w:rPr>
          <w:rFonts w:hint="eastAsia" w:ascii="宋体" w:hAnsi="宋体"/>
          <w:sz w:val="28"/>
          <w:szCs w:val="28"/>
        </w:rPr>
        <w:t>年度院获得“爱心送你回家”的同学。具体名单如下：</w:t>
      </w:r>
    </w:p>
    <w:p>
      <w:pPr>
        <w:rPr>
          <w:rFonts w:ascii="宋体"/>
        </w:rPr>
      </w:pPr>
    </w:p>
    <w:tbl>
      <w:tblPr>
        <w:tblStyle w:val="4"/>
        <w:tblW w:w="8092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440"/>
        <w:gridCol w:w="1766"/>
        <w:gridCol w:w="1594"/>
        <w:gridCol w:w="926"/>
        <w:gridCol w:w="92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9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7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王冰柔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新闻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1503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一等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冯丹鱼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广告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1501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一等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余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西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新闻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1503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一等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李晶晶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新闻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1501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一等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李媛媛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新闻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1502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一等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梁爱平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中文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1201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一等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卢小康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中文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1501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一等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祁圣斌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广告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1304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一等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刘娜娜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新闻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1402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一等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31680" w:firstLineChars="1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周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娅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新闻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1403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一等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程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好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中文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1402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一等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欧阳二桂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广告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1201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苗雅鹏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广告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1501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叶明冬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新闻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1503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刘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赢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中文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1301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农花芳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ind w:firstLine="31680" w:firstLineChars="1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中文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1402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郑日城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广告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1202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袁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萍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广告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1502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邓国玲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广告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1503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马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果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广告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1503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何诗怡</w:t>
            </w:r>
          </w:p>
        </w:tc>
        <w:tc>
          <w:tcPr>
            <w:tcW w:w="1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新闻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1501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二等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4" w:hRule="atLeast"/>
          <w:jc w:val="center"/>
        </w:trPr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6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2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400" w:lineRule="exact"/>
        <w:outlineLvl w:val="1"/>
        <w:rPr>
          <w:rFonts w:ascii="黑体" w:hAnsi="黑体" w:eastAsia="黑体" w:cs="黑体"/>
          <w:sz w:val="24"/>
          <w:szCs w:val="28"/>
        </w:rPr>
      </w:pPr>
    </w:p>
    <w:p>
      <w:pPr>
        <w:spacing w:line="400" w:lineRule="exact"/>
        <w:ind w:firstLine="31680" w:firstLineChars="200"/>
        <w:outlineLvl w:val="1"/>
        <w:rPr>
          <w:rFonts w:ascii="宋体" w:cs="黑体"/>
          <w:sz w:val="24"/>
          <w:szCs w:val="28"/>
        </w:rPr>
      </w:pPr>
      <w:r>
        <w:rPr>
          <w:rFonts w:hint="eastAsia" w:ascii="宋体" w:hAnsi="宋体" w:cs="黑体"/>
          <w:sz w:val="24"/>
          <w:szCs w:val="28"/>
        </w:rPr>
        <w:t>公示期从</w:t>
      </w:r>
      <w:r>
        <w:rPr>
          <w:rFonts w:ascii="宋体" w:hAnsi="宋体" w:cs="黑体"/>
          <w:sz w:val="24"/>
          <w:szCs w:val="28"/>
        </w:rPr>
        <w:t>2015</w:t>
      </w:r>
      <w:r>
        <w:rPr>
          <w:rFonts w:hint="eastAsia" w:ascii="宋体" w:hAnsi="宋体" w:cs="黑体"/>
          <w:sz w:val="24"/>
          <w:szCs w:val="28"/>
        </w:rPr>
        <w:t>年</w:t>
      </w:r>
      <w:r>
        <w:rPr>
          <w:rFonts w:ascii="宋体" w:hAnsi="宋体" w:cs="黑体"/>
          <w:sz w:val="24"/>
          <w:szCs w:val="28"/>
        </w:rPr>
        <w:t>12</w:t>
      </w:r>
      <w:r>
        <w:rPr>
          <w:rFonts w:hint="eastAsia" w:ascii="宋体" w:hAnsi="宋体" w:cs="黑体"/>
          <w:sz w:val="24"/>
          <w:szCs w:val="28"/>
        </w:rPr>
        <w:t>月</w:t>
      </w:r>
      <w:r>
        <w:rPr>
          <w:rFonts w:ascii="宋体" w:hAnsi="宋体" w:cs="黑体"/>
          <w:sz w:val="24"/>
          <w:szCs w:val="28"/>
        </w:rPr>
        <w:t>31</w:t>
      </w:r>
      <w:r>
        <w:rPr>
          <w:rFonts w:hint="eastAsia" w:ascii="宋体" w:hAnsi="宋体" w:cs="黑体"/>
          <w:sz w:val="24"/>
          <w:szCs w:val="28"/>
        </w:rPr>
        <w:t>日至</w:t>
      </w:r>
      <w:bookmarkStart w:id="0" w:name="_GoBack"/>
      <w:bookmarkEnd w:id="0"/>
      <w:r>
        <w:rPr>
          <w:rFonts w:ascii="宋体" w:hAnsi="宋体" w:cs="黑体"/>
          <w:sz w:val="24"/>
          <w:szCs w:val="28"/>
        </w:rPr>
        <w:t>2016</w:t>
      </w:r>
      <w:r>
        <w:rPr>
          <w:rFonts w:hint="eastAsia" w:ascii="宋体" w:hAnsi="宋体" w:cs="黑体"/>
          <w:sz w:val="24"/>
          <w:szCs w:val="28"/>
        </w:rPr>
        <w:t>年</w:t>
      </w:r>
      <w:r>
        <w:rPr>
          <w:rFonts w:ascii="宋体" w:hAnsi="宋体" w:cs="黑体"/>
          <w:sz w:val="24"/>
          <w:szCs w:val="28"/>
        </w:rPr>
        <w:t>1</w:t>
      </w:r>
      <w:r>
        <w:rPr>
          <w:rFonts w:hint="eastAsia" w:ascii="宋体" w:hAnsi="宋体" w:cs="黑体"/>
          <w:sz w:val="24"/>
          <w:szCs w:val="28"/>
        </w:rPr>
        <w:t>月</w:t>
      </w:r>
      <w:r>
        <w:rPr>
          <w:rFonts w:ascii="宋体" w:hAnsi="宋体" w:cs="黑体"/>
          <w:sz w:val="24"/>
          <w:szCs w:val="28"/>
        </w:rPr>
        <w:t>2</w:t>
      </w:r>
      <w:r>
        <w:rPr>
          <w:rFonts w:hint="eastAsia" w:ascii="宋体" w:hAnsi="宋体" w:cs="黑体"/>
          <w:sz w:val="24"/>
          <w:szCs w:val="28"/>
        </w:rPr>
        <w:t>日，凡对以上同学有意见者，请及时以书面或者口头形式向学院反映。</w:t>
      </w:r>
    </w:p>
    <w:p>
      <w:pPr>
        <w:spacing w:line="400" w:lineRule="exact"/>
        <w:outlineLvl w:val="1"/>
        <w:rPr>
          <w:rFonts w:ascii="宋体" w:hAnsi="宋体" w:cs="黑体"/>
          <w:sz w:val="24"/>
          <w:szCs w:val="28"/>
        </w:rPr>
      </w:pPr>
      <w:r>
        <w:rPr>
          <w:rFonts w:hint="eastAsia" w:ascii="宋体" w:hAnsi="宋体" w:cs="黑体"/>
          <w:sz w:val="24"/>
          <w:szCs w:val="28"/>
        </w:rPr>
        <w:t>联系人：朱颖副书记</w:t>
      </w:r>
      <w:r>
        <w:rPr>
          <w:rFonts w:ascii="宋体" w:hAnsi="宋体" w:cs="黑体"/>
          <w:sz w:val="24"/>
          <w:szCs w:val="28"/>
        </w:rPr>
        <w:t xml:space="preserve">  </w:t>
      </w:r>
    </w:p>
    <w:p>
      <w:pPr>
        <w:spacing w:line="400" w:lineRule="exact"/>
        <w:outlineLvl w:val="1"/>
        <w:rPr>
          <w:rFonts w:ascii="宋体" w:hAnsi="宋体" w:cs="黑体"/>
          <w:sz w:val="24"/>
          <w:szCs w:val="28"/>
        </w:rPr>
      </w:pPr>
      <w:r>
        <w:rPr>
          <w:rFonts w:hint="eastAsia" w:ascii="宋体" w:hAnsi="宋体" w:cs="黑体"/>
          <w:sz w:val="24"/>
          <w:szCs w:val="28"/>
        </w:rPr>
        <w:t>联系方式：</w:t>
      </w:r>
      <w:r>
        <w:rPr>
          <w:rFonts w:ascii="宋体" w:hAnsi="宋体" w:cs="黑体"/>
          <w:sz w:val="24"/>
          <w:szCs w:val="28"/>
        </w:rPr>
        <w:t>13873346898</w:t>
      </w:r>
    </w:p>
    <w:p>
      <w:pPr>
        <w:tabs>
          <w:tab w:val="left" w:pos="910"/>
        </w:tabs>
        <w:ind w:left="31680" w:leftChars="2734" w:hangingChars="100" w:firstLine="31680"/>
        <w:jc w:val="left"/>
        <w:rPr>
          <w:rFonts w:ascii="宋体"/>
          <w:bCs/>
          <w:sz w:val="24"/>
        </w:rPr>
      </w:pPr>
    </w:p>
    <w:p>
      <w:pPr>
        <w:tabs>
          <w:tab w:val="left" w:pos="910"/>
        </w:tabs>
        <w:ind w:left="31680" w:leftChars="2848" w:firstLine="31680" w:firstLineChars="100"/>
        <w:jc w:val="lef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文新学院关工委、</w:t>
      </w:r>
    </w:p>
    <w:p>
      <w:pPr>
        <w:tabs>
          <w:tab w:val="left" w:pos="910"/>
        </w:tabs>
        <w:ind w:left="31680" w:leftChars="2009" w:firstLine="31680" w:firstLineChars="500"/>
        <w:jc w:val="lef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学生资助管理工作领导小组</w:t>
      </w:r>
    </w:p>
    <w:p>
      <w:pPr>
        <w:spacing w:line="400" w:lineRule="exact"/>
        <w:jc w:val="right"/>
        <w:outlineLvl w:val="1"/>
      </w:pPr>
      <w:r>
        <w:rPr>
          <w:rFonts w:ascii="宋体" w:hAnsi="宋体" w:cs="黑体"/>
          <w:sz w:val="24"/>
        </w:rPr>
        <w:t>2015</w:t>
      </w:r>
      <w:r>
        <w:rPr>
          <w:rFonts w:hint="eastAsia" w:ascii="宋体" w:hAnsi="宋体" w:cs="黑体"/>
          <w:sz w:val="24"/>
        </w:rPr>
        <w:t>年</w:t>
      </w:r>
      <w:r>
        <w:rPr>
          <w:rFonts w:ascii="宋体" w:hAnsi="宋体" w:cs="黑体"/>
          <w:sz w:val="24"/>
        </w:rPr>
        <w:t>12</w:t>
      </w:r>
      <w:r>
        <w:rPr>
          <w:rFonts w:hint="eastAsia" w:ascii="宋体" w:hAnsi="宋体" w:cs="黑体"/>
          <w:sz w:val="24"/>
        </w:rPr>
        <w:t>月</w:t>
      </w:r>
      <w:r>
        <w:rPr>
          <w:rFonts w:ascii="宋体" w:hAnsi="宋体" w:cs="黑体"/>
          <w:sz w:val="24"/>
        </w:rPr>
        <w:t>31</w:t>
      </w:r>
      <w:r>
        <w:rPr>
          <w:rFonts w:hint="eastAsia" w:ascii="宋体" w:hAnsi="宋体" w:cs="黑体"/>
          <w:sz w:val="24"/>
        </w:rPr>
        <w:t>日</w:t>
      </w:r>
      <w:r>
        <w:rPr>
          <w:rFonts w:ascii="宋体" w:hAnsi="宋体" w:cs="黑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RomanS">
    <w:altName w:val="Palatino Linotype"/>
    <w:panose1 w:val="02000400000000000000"/>
    <w:charset w:val="00"/>
    <w:family w:val="decorative"/>
    <w:pitch w:val="default"/>
    <w:sig w:usb0="00000000" w:usb1="00000000" w:usb2="00000000" w:usb3="00000000" w:csb0="000001FF" w:csb1="00000000"/>
  </w:font>
  <w:font w:name="Palatino Linotype">
    <w:panose1 w:val="02040502050505030304"/>
    <w:charset w:val="00"/>
    <w:family w:val="decorative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B5B09"/>
    <w:rsid w:val="67EB5B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2016-01-08T06:15:00Z</dcterms:created>
  <dc:creator>Administrator</dc:creator>
  <cp:lastModifiedBy>Administrator</cp:lastModifiedBy>
  <dcterms:modified xsi:type="dcterms:W3CDTF">2016-01-08T06:16:09Z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